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75" w:rsidRDefault="00A40975" w:rsidP="00A40975">
      <w:pPr>
        <w:spacing w:line="360" w:lineRule="auto"/>
        <w:jc w:val="center"/>
        <w:rPr>
          <w:rFonts w:ascii="宋体" w:eastAsia="宋体" w:hAnsi="宋体"/>
          <w:b/>
          <w:color w:val="000000"/>
          <w:szCs w:val="24"/>
        </w:rPr>
      </w:pPr>
      <w:r>
        <w:rPr>
          <w:rFonts w:ascii="宋体" w:eastAsia="宋体" w:hAnsi="宋体" w:hint="eastAsia"/>
          <w:b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43800" cy="1066800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b/>
          <w:color w:val="000000"/>
          <w:szCs w:val="24"/>
        </w:rPr>
        <w:t>2014年中国照明论坛</w:t>
      </w:r>
    </w:p>
    <w:p w:rsidR="00A40975" w:rsidRDefault="00A40975" w:rsidP="00A40975">
      <w:pPr>
        <w:pStyle w:val="a5"/>
        <w:spacing w:line="360" w:lineRule="auto"/>
        <w:jc w:val="center"/>
        <w:rPr>
          <w:rFonts w:ascii="宋体" w:eastAsia="宋体" w:hAnsi="宋体"/>
          <w:b/>
          <w:color w:val="000000"/>
          <w:szCs w:val="24"/>
          <w:lang w:eastAsia="zh-CN"/>
        </w:rPr>
      </w:pPr>
      <w:r>
        <w:rPr>
          <w:rFonts w:ascii="宋体" w:eastAsia="宋体" w:hAnsi="宋体" w:hint="eastAsia"/>
          <w:b/>
          <w:color w:val="000000"/>
          <w:szCs w:val="24"/>
        </w:rPr>
        <w:t>—</w:t>
      </w:r>
      <w:r>
        <w:rPr>
          <w:rFonts w:ascii="宋体" w:eastAsia="宋体" w:hAnsi="宋体"/>
          <w:b/>
          <w:color w:val="000000"/>
          <w:szCs w:val="24"/>
        </w:rPr>
        <w:t>LED照明产品设计、应用与创新论坛</w:t>
      </w:r>
    </w:p>
    <w:p w:rsidR="00A40975" w:rsidRDefault="00A40975" w:rsidP="00A40975">
      <w:pPr>
        <w:pStyle w:val="a5"/>
        <w:spacing w:line="360" w:lineRule="auto"/>
        <w:jc w:val="center"/>
        <w:rPr>
          <w:rFonts w:ascii="宋体" w:eastAsia="宋体" w:hAnsi="宋体"/>
          <w:b/>
          <w:color w:val="000000"/>
          <w:szCs w:val="24"/>
          <w:lang w:eastAsia="zh-CN"/>
        </w:rPr>
      </w:pPr>
      <w:r>
        <w:rPr>
          <w:rFonts w:ascii="宋体" w:eastAsia="宋体" w:hAnsi="宋体" w:hint="eastAsia"/>
          <w:b/>
          <w:color w:val="000000"/>
          <w:szCs w:val="24"/>
        </w:rPr>
        <w:t>参会回执</w:t>
      </w:r>
      <w:r>
        <w:rPr>
          <w:rFonts w:ascii="宋体" w:eastAsia="宋体" w:hAnsi="宋体" w:hint="eastAsia"/>
          <w:b/>
          <w:color w:val="000000"/>
          <w:szCs w:val="24"/>
          <w:lang w:eastAsia="zh-CN"/>
        </w:rPr>
        <w:t>表</w:t>
      </w:r>
    </w:p>
    <w:p w:rsidR="00A40975" w:rsidRDefault="00A40975" w:rsidP="00A40975">
      <w:pPr>
        <w:pStyle w:val="a5"/>
        <w:spacing w:line="360" w:lineRule="auto"/>
        <w:jc w:val="center"/>
        <w:rPr>
          <w:rFonts w:ascii="宋体" w:eastAsia="宋体" w:hAnsi="宋体"/>
          <w:b/>
          <w:color w:val="000000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4"/>
        <w:gridCol w:w="2696"/>
        <w:gridCol w:w="2470"/>
        <w:gridCol w:w="2603"/>
      </w:tblGrid>
      <w:tr w:rsidR="00A40975" w:rsidTr="00A40975">
        <w:trPr>
          <w:trHeight w:hRule="exact" w:val="688"/>
          <w:jc w:val="center"/>
        </w:trPr>
        <w:tc>
          <w:tcPr>
            <w:tcW w:w="1624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4"/>
              </w:rPr>
              <w:t>姓    名</w:t>
            </w:r>
          </w:p>
        </w:tc>
        <w:tc>
          <w:tcPr>
            <w:tcW w:w="2696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4"/>
              </w:rPr>
              <w:t>性    别</w:t>
            </w:r>
          </w:p>
        </w:tc>
        <w:tc>
          <w:tcPr>
            <w:tcW w:w="2603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</w:p>
        </w:tc>
      </w:tr>
      <w:tr w:rsidR="00A40975" w:rsidTr="00A40975">
        <w:trPr>
          <w:trHeight w:hRule="exact" w:val="570"/>
          <w:jc w:val="center"/>
        </w:trPr>
        <w:tc>
          <w:tcPr>
            <w:tcW w:w="1624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4"/>
              </w:rPr>
              <w:t>单位名称</w:t>
            </w:r>
          </w:p>
        </w:tc>
        <w:tc>
          <w:tcPr>
            <w:tcW w:w="7769" w:type="dxa"/>
            <w:gridSpan w:val="3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</w:p>
        </w:tc>
      </w:tr>
      <w:tr w:rsidR="00A40975" w:rsidTr="00A40975">
        <w:trPr>
          <w:trHeight w:hRule="exact" w:val="548"/>
          <w:jc w:val="center"/>
        </w:trPr>
        <w:tc>
          <w:tcPr>
            <w:tcW w:w="1624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4"/>
              </w:rPr>
              <w:t>地    址</w:t>
            </w:r>
          </w:p>
        </w:tc>
        <w:tc>
          <w:tcPr>
            <w:tcW w:w="7769" w:type="dxa"/>
            <w:gridSpan w:val="3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</w:p>
        </w:tc>
      </w:tr>
      <w:tr w:rsidR="00A40975" w:rsidTr="00A40975">
        <w:trPr>
          <w:trHeight w:hRule="exact" w:val="570"/>
          <w:jc w:val="center"/>
        </w:trPr>
        <w:tc>
          <w:tcPr>
            <w:tcW w:w="1624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4"/>
              </w:rPr>
              <w:t>职务/职称</w:t>
            </w:r>
          </w:p>
        </w:tc>
        <w:tc>
          <w:tcPr>
            <w:tcW w:w="2696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4"/>
              </w:rPr>
              <w:t>手    机</w:t>
            </w:r>
          </w:p>
        </w:tc>
        <w:tc>
          <w:tcPr>
            <w:tcW w:w="2603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</w:p>
        </w:tc>
      </w:tr>
      <w:tr w:rsidR="00A40975" w:rsidTr="00A40975">
        <w:trPr>
          <w:trHeight w:hRule="exact" w:val="564"/>
          <w:jc w:val="center"/>
        </w:trPr>
        <w:tc>
          <w:tcPr>
            <w:tcW w:w="1624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4"/>
              </w:rPr>
              <w:t>电    话</w:t>
            </w:r>
          </w:p>
        </w:tc>
        <w:tc>
          <w:tcPr>
            <w:tcW w:w="2696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4"/>
              </w:rPr>
              <w:t>传  　真</w:t>
            </w:r>
          </w:p>
        </w:tc>
        <w:tc>
          <w:tcPr>
            <w:tcW w:w="2603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</w:p>
        </w:tc>
      </w:tr>
      <w:tr w:rsidR="00A40975" w:rsidTr="00A40975">
        <w:trPr>
          <w:trHeight w:hRule="exact" w:val="558"/>
          <w:jc w:val="center"/>
        </w:trPr>
        <w:tc>
          <w:tcPr>
            <w:tcW w:w="1624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4"/>
              </w:rPr>
              <w:t>常用邮箱</w:t>
            </w:r>
          </w:p>
        </w:tc>
        <w:tc>
          <w:tcPr>
            <w:tcW w:w="2696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4"/>
              </w:rPr>
              <w:t>邮    编</w:t>
            </w:r>
          </w:p>
        </w:tc>
        <w:tc>
          <w:tcPr>
            <w:tcW w:w="2603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</w:p>
        </w:tc>
      </w:tr>
      <w:tr w:rsidR="00A40975" w:rsidTr="00FC20B9">
        <w:trPr>
          <w:trHeight w:hRule="exact" w:val="1865"/>
          <w:jc w:val="center"/>
        </w:trPr>
        <w:tc>
          <w:tcPr>
            <w:tcW w:w="1624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4"/>
              </w:rPr>
              <w:t>住宿要求</w:t>
            </w:r>
          </w:p>
        </w:tc>
        <w:tc>
          <w:tcPr>
            <w:tcW w:w="7769" w:type="dxa"/>
            <w:gridSpan w:val="3"/>
            <w:vAlign w:val="center"/>
          </w:tcPr>
          <w:p w:rsidR="00A40975" w:rsidRDefault="00A40975" w:rsidP="00FC20B9">
            <w:pPr>
              <w:spacing w:line="360" w:lineRule="auto"/>
              <w:rPr>
                <w:rFonts w:ascii="宋体" w:eastAsia="宋体" w:hAnsi="宋体"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Cs w:val="24"/>
              </w:rPr>
              <w:t>□不住宿  □ 住宿      日期：□10日   □11日  □12日  □13日</w:t>
            </w:r>
          </w:p>
          <w:p w:rsidR="00A40975" w:rsidRDefault="00A40975" w:rsidP="00FC20B9">
            <w:pPr>
              <w:spacing w:line="360" w:lineRule="auto"/>
              <w:rPr>
                <w:rFonts w:ascii="宋体" w:eastAsia="宋体" w:hAnsi="宋体"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Cs w:val="24"/>
              </w:rPr>
              <w:t>杭州百瑞运河大</w:t>
            </w:r>
            <w:r w:rsidR="008A5BB6">
              <w:rPr>
                <w:rFonts w:ascii="宋体" w:eastAsia="宋体" w:hAnsi="宋体" w:hint="eastAsia"/>
                <w:color w:val="000000"/>
                <w:szCs w:val="24"/>
              </w:rPr>
              <w:t>饭</w:t>
            </w:r>
            <w:r>
              <w:rPr>
                <w:rFonts w:ascii="宋体" w:eastAsia="宋体" w:hAnsi="宋体" w:hint="eastAsia"/>
                <w:color w:val="000000"/>
                <w:szCs w:val="24"/>
              </w:rPr>
              <w:t>店：□380元</w:t>
            </w:r>
            <w:r>
              <w:rPr>
                <w:rFonts w:ascii="宋体" w:eastAsia="宋体" w:hAnsi="宋体"/>
                <w:color w:val="000000"/>
                <w:szCs w:val="24"/>
              </w:rPr>
              <w:t>/</w:t>
            </w:r>
            <w:r>
              <w:rPr>
                <w:rFonts w:ascii="宋体" w:eastAsia="宋体" w:hAnsi="宋体" w:hint="eastAsia"/>
                <w:color w:val="000000"/>
                <w:szCs w:val="24"/>
              </w:rPr>
              <w:t>天（单人间，含早）</w:t>
            </w:r>
          </w:p>
          <w:p w:rsidR="00A40975" w:rsidRDefault="00A40975" w:rsidP="00FC20B9">
            <w:pPr>
              <w:spacing w:line="360" w:lineRule="auto"/>
              <w:rPr>
                <w:rFonts w:ascii="宋体" w:eastAsia="宋体" w:hAnsi="宋体"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Cs w:val="24"/>
              </w:rPr>
              <w:t xml:space="preserve">                    □380元</w:t>
            </w:r>
            <w:r>
              <w:rPr>
                <w:rFonts w:ascii="宋体" w:eastAsia="宋体" w:hAnsi="宋体"/>
                <w:color w:val="000000"/>
                <w:szCs w:val="24"/>
              </w:rPr>
              <w:t>/</w:t>
            </w:r>
            <w:r>
              <w:rPr>
                <w:rFonts w:ascii="宋体" w:eastAsia="宋体" w:hAnsi="宋体" w:hint="eastAsia"/>
                <w:color w:val="000000"/>
                <w:szCs w:val="24"/>
              </w:rPr>
              <w:t>天（标准间，含早）</w:t>
            </w:r>
          </w:p>
          <w:p w:rsidR="00A40975" w:rsidRDefault="00A40975" w:rsidP="00FC20B9">
            <w:pPr>
              <w:spacing w:line="360" w:lineRule="auto"/>
              <w:rPr>
                <w:rFonts w:ascii="宋体" w:eastAsia="宋体" w:hAnsi="宋体"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Cs w:val="24"/>
              </w:rPr>
              <w:t>注：住宿统一安排，费用自理</w:t>
            </w:r>
          </w:p>
        </w:tc>
      </w:tr>
      <w:tr w:rsidR="00A40975" w:rsidTr="00FC20B9">
        <w:trPr>
          <w:trHeight w:hRule="exact" w:val="1236"/>
          <w:jc w:val="center"/>
        </w:trPr>
        <w:tc>
          <w:tcPr>
            <w:tcW w:w="1624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4"/>
              </w:rPr>
              <w:t>参会费用</w:t>
            </w:r>
          </w:p>
        </w:tc>
        <w:tc>
          <w:tcPr>
            <w:tcW w:w="7769" w:type="dxa"/>
            <w:gridSpan w:val="3"/>
            <w:vAlign w:val="center"/>
          </w:tcPr>
          <w:p w:rsidR="00A40975" w:rsidRDefault="00A40975" w:rsidP="00FC20B9">
            <w:pPr>
              <w:spacing w:line="360" w:lineRule="auto"/>
              <w:rPr>
                <w:rFonts w:ascii="宋体" w:eastAsia="宋体" w:hAnsi="宋体"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Cs w:val="24"/>
              </w:rPr>
              <w:t>会议收费：1000元/人</w:t>
            </w:r>
          </w:p>
          <w:p w:rsidR="00A40975" w:rsidRDefault="00A40975" w:rsidP="00FC20B9">
            <w:pPr>
              <w:spacing w:line="360" w:lineRule="auto"/>
              <w:rPr>
                <w:rFonts w:ascii="宋体" w:eastAsia="宋体" w:hAnsi="宋体"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Cs w:val="24"/>
              </w:rPr>
              <w:t>注：费用包括会务、资料和餐费。住宿统一安排，费用自理。</w:t>
            </w:r>
          </w:p>
        </w:tc>
      </w:tr>
      <w:tr w:rsidR="00A40975" w:rsidTr="00A40975">
        <w:trPr>
          <w:trHeight w:hRule="exact" w:val="1860"/>
          <w:jc w:val="center"/>
        </w:trPr>
        <w:tc>
          <w:tcPr>
            <w:tcW w:w="1624" w:type="dxa"/>
            <w:vAlign w:val="center"/>
          </w:tcPr>
          <w:p w:rsidR="00A40975" w:rsidRDefault="00A40975" w:rsidP="00FC20B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4"/>
              </w:rPr>
              <w:t>汇款信息</w:t>
            </w:r>
          </w:p>
        </w:tc>
        <w:tc>
          <w:tcPr>
            <w:tcW w:w="7769" w:type="dxa"/>
            <w:gridSpan w:val="3"/>
            <w:vAlign w:val="center"/>
          </w:tcPr>
          <w:p w:rsidR="00A40975" w:rsidRDefault="00A40975" w:rsidP="00FC20B9">
            <w:pPr>
              <w:snapToGrid w:val="0"/>
              <w:spacing w:line="360" w:lineRule="auto"/>
              <w:rPr>
                <w:rFonts w:ascii="宋体" w:eastAsia="宋体" w:hAnsi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4"/>
              </w:rPr>
              <w:t>中国照明学会官方网站中国照明网指定汇款帐号：</w:t>
            </w:r>
          </w:p>
          <w:p w:rsidR="00A40975" w:rsidRDefault="00A40975" w:rsidP="00FC20B9">
            <w:pPr>
              <w:snapToGrid w:val="0"/>
              <w:spacing w:line="360" w:lineRule="auto"/>
              <w:rPr>
                <w:rFonts w:ascii="宋体" w:eastAsia="宋体" w:hAnsi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4"/>
              </w:rPr>
              <w:t xml:space="preserve">户　名：广东河东计算机网络系统有限公司  </w:t>
            </w:r>
          </w:p>
          <w:p w:rsidR="00A40975" w:rsidRDefault="00A40975" w:rsidP="00FC20B9">
            <w:pPr>
              <w:snapToGrid w:val="0"/>
              <w:spacing w:line="360" w:lineRule="auto"/>
              <w:rPr>
                <w:rFonts w:ascii="宋体" w:eastAsia="宋体" w:hAnsi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4"/>
              </w:rPr>
              <w:t>账　号：</w:t>
            </w:r>
            <w:r>
              <w:rPr>
                <w:rFonts w:ascii="宋体" w:eastAsia="宋体" w:hAnsi="宋体"/>
                <w:color w:val="000000"/>
                <w:kern w:val="0"/>
                <w:szCs w:val="24"/>
              </w:rPr>
              <w:t>120903982710802</w:t>
            </w:r>
          </w:p>
          <w:p w:rsidR="00A40975" w:rsidRDefault="00A40975" w:rsidP="00FC20B9">
            <w:pPr>
              <w:spacing w:line="360" w:lineRule="auto"/>
              <w:rPr>
                <w:rFonts w:ascii="宋体" w:eastAsia="宋体" w:hAnsi="宋体"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4"/>
              </w:rPr>
              <w:t>开户行：招行广州科技园支行</w:t>
            </w:r>
          </w:p>
        </w:tc>
      </w:tr>
      <w:tr w:rsidR="00A40975" w:rsidTr="00A40975">
        <w:trPr>
          <w:trHeight w:hRule="exact" w:val="3114"/>
          <w:jc w:val="center"/>
        </w:trPr>
        <w:tc>
          <w:tcPr>
            <w:tcW w:w="1624" w:type="dxa"/>
            <w:vAlign w:val="center"/>
          </w:tcPr>
          <w:p w:rsidR="00A40975" w:rsidRDefault="00A40975" w:rsidP="00FC20B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4"/>
              </w:rPr>
              <w:t>参会回执表</w:t>
            </w:r>
          </w:p>
          <w:p w:rsidR="00A40975" w:rsidRDefault="00A40975" w:rsidP="00FC20B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4"/>
              </w:rPr>
              <w:t>接收方式</w:t>
            </w:r>
          </w:p>
        </w:tc>
        <w:tc>
          <w:tcPr>
            <w:tcW w:w="7769" w:type="dxa"/>
            <w:gridSpan w:val="3"/>
          </w:tcPr>
          <w:p w:rsidR="00A40975" w:rsidRDefault="00A40975" w:rsidP="00FC20B9">
            <w:pPr>
              <w:pStyle w:val="a5"/>
              <w:spacing w:line="360" w:lineRule="auto"/>
              <w:rPr>
                <w:rFonts w:ascii="宋体" w:eastAsia="宋体" w:hAnsi="宋体"/>
                <w:color w:val="000000"/>
                <w:szCs w:val="24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szCs w:val="24"/>
                <w:lang w:eastAsia="zh-CN"/>
              </w:rPr>
              <w:t>1、认真阅读并填写参会回执表，打印后传真至：</w:t>
            </w:r>
            <w:r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010-65812194、020-85548112</w:t>
            </w:r>
          </w:p>
          <w:p w:rsidR="00A40975" w:rsidRDefault="00A40975" w:rsidP="00FC20B9">
            <w:pPr>
              <w:pStyle w:val="a5"/>
              <w:spacing w:line="360" w:lineRule="auto"/>
              <w:rPr>
                <w:rFonts w:ascii="宋体" w:eastAsia="宋体" w:hAnsi="宋体" w:cs="Arial"/>
                <w:color w:val="000000"/>
                <w:szCs w:val="24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szCs w:val="24"/>
                <w:lang w:eastAsia="zh-CN"/>
              </w:rPr>
              <w:t>2、登陆中国照明学会官方网站中国照明网(</w:t>
            </w:r>
            <w:r>
              <w:rPr>
                <w:rFonts w:ascii="宋体" w:eastAsia="宋体" w:hAnsi="宋体" w:cs="Arial"/>
                <w:color w:val="000000"/>
                <w:szCs w:val="24"/>
                <w:lang w:eastAsia="zh-CN"/>
              </w:rPr>
              <w:t>http://www.lightingchina.co</w:t>
            </w:r>
            <w:r>
              <w:rPr>
                <w:rFonts w:ascii="宋体" w:eastAsia="宋体" w:hAnsi="宋体" w:cs="Arial" w:hint="eastAsia"/>
                <w:color w:val="000000"/>
                <w:szCs w:val="24"/>
                <w:lang w:eastAsia="zh-CN"/>
              </w:rPr>
              <w:t>m)“2014年中国照明论坛专题”，下载电子版《参会回执表》，确认填写后Email至：</w:t>
            </w:r>
            <w:r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yex@lightingchina.com、wm7117@lightingchina.com.cn；</w:t>
            </w:r>
          </w:p>
        </w:tc>
      </w:tr>
    </w:tbl>
    <w:p w:rsidR="00201134" w:rsidRPr="00A40975" w:rsidRDefault="00201134"/>
    <w:sectPr w:rsidR="00201134" w:rsidRPr="00A40975" w:rsidSect="00770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DE" w:rsidRDefault="00C666DE" w:rsidP="00A40975">
      <w:r>
        <w:separator/>
      </w:r>
    </w:p>
  </w:endnote>
  <w:endnote w:type="continuationSeparator" w:id="1">
    <w:p w:rsidR="00C666DE" w:rsidRDefault="00C666DE" w:rsidP="00A4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DE" w:rsidRDefault="00C666DE" w:rsidP="00A40975">
      <w:r>
        <w:separator/>
      </w:r>
    </w:p>
  </w:footnote>
  <w:footnote w:type="continuationSeparator" w:id="1">
    <w:p w:rsidR="00C666DE" w:rsidRDefault="00C666DE" w:rsidP="00A40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975"/>
    <w:rsid w:val="00201134"/>
    <w:rsid w:val="00770783"/>
    <w:rsid w:val="008A5BB6"/>
    <w:rsid w:val="00A40975"/>
    <w:rsid w:val="00C6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9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975"/>
    <w:rPr>
      <w:sz w:val="18"/>
      <w:szCs w:val="18"/>
    </w:rPr>
  </w:style>
  <w:style w:type="character" w:customStyle="1" w:styleId="Char1">
    <w:name w:val="纯文本 Char"/>
    <w:basedOn w:val="a0"/>
    <w:link w:val="a5"/>
    <w:rsid w:val="00A40975"/>
    <w:rPr>
      <w:rFonts w:ascii="MingLiU" w:eastAsia="MingLiU" w:hAnsi="Courier New"/>
      <w:sz w:val="24"/>
      <w:lang w:eastAsia="zh-TW"/>
    </w:rPr>
  </w:style>
  <w:style w:type="paragraph" w:styleId="a5">
    <w:name w:val="Plain Text"/>
    <w:basedOn w:val="a"/>
    <w:link w:val="Char1"/>
    <w:rsid w:val="00A40975"/>
    <w:pPr>
      <w:jc w:val="left"/>
    </w:pPr>
    <w:rPr>
      <w:rFonts w:ascii="MingLiU" w:eastAsia="MingLiU" w:hAnsi="Courier New"/>
      <w:sz w:val="24"/>
      <w:lang w:eastAsia="zh-TW"/>
    </w:rPr>
  </w:style>
  <w:style w:type="character" w:customStyle="1" w:styleId="Char10">
    <w:name w:val="纯文本 Char1"/>
    <w:basedOn w:val="a0"/>
    <w:link w:val="a5"/>
    <w:uiPriority w:val="99"/>
    <w:semiHidden/>
    <w:rsid w:val="00A4097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hdlnet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xiezf</dc:creator>
  <cp:keywords/>
  <dc:description/>
  <cp:lastModifiedBy>xiezf</cp:lastModifiedBy>
  <cp:revision>3</cp:revision>
  <dcterms:created xsi:type="dcterms:W3CDTF">2014-07-30T01:58:00Z</dcterms:created>
  <dcterms:modified xsi:type="dcterms:W3CDTF">2014-08-11T09:51:00Z</dcterms:modified>
</cp:coreProperties>
</file>